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6EB87B" w14:textId="77777777" w:rsidR="00FA2688" w:rsidRPr="00416C5A" w:rsidRDefault="00FA2688" w:rsidP="008E457C">
      <w:pPr>
        <w:rPr>
          <w:rFonts w:ascii="Arial" w:hAnsi="Arial" w:cs="Arial"/>
          <w:b/>
          <w:sz w:val="22"/>
          <w:szCs w:val="22"/>
        </w:rPr>
      </w:pPr>
    </w:p>
    <w:p w14:paraId="79190F7F" w14:textId="5F31DAB4" w:rsidR="008E457C" w:rsidRPr="00011C92" w:rsidRDefault="00011C92" w:rsidP="008E457C">
      <w:pPr>
        <w:rPr>
          <w:rFonts w:ascii="Arial" w:hAnsi="Arial" w:cs="Arial"/>
          <w:sz w:val="22"/>
          <w:szCs w:val="22"/>
        </w:rPr>
      </w:pPr>
      <w:r w:rsidRPr="00011C92">
        <w:rPr>
          <w:rFonts w:ascii="Arial" w:hAnsi="Arial" w:cs="Arial"/>
          <w:sz w:val="22"/>
          <w:szCs w:val="22"/>
        </w:rPr>
        <w:t xml:space="preserve">January </w:t>
      </w:r>
      <w:r w:rsidR="00646724">
        <w:rPr>
          <w:rFonts w:ascii="Arial" w:hAnsi="Arial" w:cs="Arial"/>
          <w:sz w:val="22"/>
          <w:szCs w:val="22"/>
        </w:rPr>
        <w:t>28</w:t>
      </w:r>
      <w:r w:rsidRPr="00011C92">
        <w:rPr>
          <w:rFonts w:ascii="Arial" w:hAnsi="Arial" w:cs="Arial"/>
          <w:sz w:val="22"/>
          <w:szCs w:val="22"/>
        </w:rPr>
        <w:t>, 2019</w:t>
      </w:r>
    </w:p>
    <w:p w14:paraId="51747498" w14:textId="77777777" w:rsidR="008E457C" w:rsidRPr="00011C92" w:rsidRDefault="008E457C" w:rsidP="008E457C">
      <w:pPr>
        <w:rPr>
          <w:rFonts w:ascii="Arial" w:hAnsi="Arial" w:cs="Arial"/>
          <w:sz w:val="22"/>
          <w:szCs w:val="22"/>
        </w:rPr>
      </w:pPr>
    </w:p>
    <w:p w14:paraId="7BA9D5FD" w14:textId="77777777" w:rsidR="00416C5A" w:rsidRPr="00011C92" w:rsidRDefault="00416C5A" w:rsidP="008E457C">
      <w:pPr>
        <w:rPr>
          <w:rFonts w:ascii="Arial" w:hAnsi="Arial" w:cs="Arial"/>
          <w:sz w:val="22"/>
          <w:szCs w:val="22"/>
        </w:rPr>
      </w:pPr>
    </w:p>
    <w:p w14:paraId="2C1CB8D8" w14:textId="77777777" w:rsidR="0030575F" w:rsidRPr="0030575F" w:rsidRDefault="0030575F" w:rsidP="0030575F">
      <w:pPr>
        <w:rPr>
          <w:rFonts w:ascii="Arial" w:hAnsi="Arial" w:cs="Arial"/>
          <w:sz w:val="22"/>
          <w:szCs w:val="22"/>
        </w:rPr>
      </w:pPr>
      <w:r w:rsidRPr="0030575F">
        <w:rPr>
          <w:rFonts w:ascii="Arial" w:hAnsi="Arial" w:cs="Arial"/>
          <w:sz w:val="22"/>
          <w:szCs w:val="22"/>
        </w:rPr>
        <w:t>Maritza Ramírez</w:t>
      </w:r>
    </w:p>
    <w:p w14:paraId="64EC0F2F" w14:textId="77777777" w:rsidR="0030575F" w:rsidRPr="0030575F" w:rsidRDefault="0030575F" w:rsidP="0030575F">
      <w:pPr>
        <w:rPr>
          <w:rFonts w:ascii="Arial" w:hAnsi="Arial" w:cs="Arial"/>
          <w:sz w:val="22"/>
          <w:szCs w:val="22"/>
        </w:rPr>
      </w:pPr>
      <w:r w:rsidRPr="0030575F">
        <w:rPr>
          <w:rFonts w:ascii="Arial" w:hAnsi="Arial" w:cs="Arial"/>
          <w:sz w:val="22"/>
          <w:szCs w:val="22"/>
        </w:rPr>
        <w:t>Special Assistant to the Secretary</w:t>
      </w:r>
    </w:p>
    <w:p w14:paraId="4F0F5A4F" w14:textId="77777777" w:rsidR="0030575F" w:rsidRPr="0030575F" w:rsidRDefault="0030575F" w:rsidP="0030575F">
      <w:pPr>
        <w:rPr>
          <w:rFonts w:ascii="Arial" w:hAnsi="Arial" w:cs="Arial"/>
          <w:sz w:val="22"/>
          <w:szCs w:val="22"/>
        </w:rPr>
      </w:pPr>
      <w:r w:rsidRPr="0030575F">
        <w:rPr>
          <w:rFonts w:ascii="Arial" w:hAnsi="Arial" w:cs="Arial"/>
          <w:sz w:val="22"/>
          <w:szCs w:val="22"/>
        </w:rPr>
        <w:t xml:space="preserve">Email:  </w:t>
      </w:r>
      <w:hyperlink r:id="rId8" w:history="1">
        <w:r w:rsidRPr="0030575F">
          <w:rPr>
            <w:rStyle w:val="Hyperlink"/>
            <w:rFonts w:ascii="Arial" w:hAnsi="Arial" w:cs="Arial"/>
            <w:sz w:val="22"/>
            <w:szCs w:val="22"/>
          </w:rPr>
          <w:t>ramirezim@de.pr.gov</w:t>
        </w:r>
      </w:hyperlink>
    </w:p>
    <w:p w14:paraId="1B08798B" w14:textId="77777777" w:rsidR="0030575F" w:rsidRPr="0030575F" w:rsidRDefault="0030575F" w:rsidP="0030575F">
      <w:pPr>
        <w:rPr>
          <w:rFonts w:ascii="Arial" w:hAnsi="Arial" w:cs="Arial"/>
          <w:sz w:val="22"/>
          <w:szCs w:val="22"/>
        </w:rPr>
      </w:pPr>
    </w:p>
    <w:p w14:paraId="2F2B921A" w14:textId="77777777" w:rsidR="0030575F" w:rsidRPr="0030575F" w:rsidRDefault="0030575F" w:rsidP="0030575F">
      <w:pPr>
        <w:rPr>
          <w:rFonts w:ascii="Arial" w:hAnsi="Arial" w:cs="Arial"/>
          <w:sz w:val="22"/>
          <w:szCs w:val="22"/>
        </w:rPr>
      </w:pPr>
      <w:r w:rsidRPr="0030575F">
        <w:rPr>
          <w:rFonts w:ascii="Arial" w:hAnsi="Arial" w:cs="Arial"/>
          <w:sz w:val="22"/>
          <w:szCs w:val="22"/>
        </w:rPr>
        <w:t>Victor Ortiz</w:t>
      </w:r>
    </w:p>
    <w:p w14:paraId="3590C9A9" w14:textId="77777777" w:rsidR="0030575F" w:rsidRPr="0030575F" w:rsidRDefault="0030575F" w:rsidP="0030575F">
      <w:pPr>
        <w:rPr>
          <w:rFonts w:ascii="Arial" w:hAnsi="Arial" w:cs="Arial"/>
          <w:sz w:val="22"/>
          <w:szCs w:val="22"/>
        </w:rPr>
      </w:pPr>
      <w:r w:rsidRPr="0030575F">
        <w:rPr>
          <w:rFonts w:ascii="Arial" w:hAnsi="Arial" w:cs="Arial"/>
          <w:sz w:val="22"/>
          <w:szCs w:val="22"/>
        </w:rPr>
        <w:t>IT Specialist, OSIATD</w:t>
      </w:r>
    </w:p>
    <w:p w14:paraId="0E95268C" w14:textId="77777777" w:rsidR="0030575F" w:rsidRPr="0030575F" w:rsidRDefault="0030575F" w:rsidP="0030575F">
      <w:pPr>
        <w:rPr>
          <w:rFonts w:ascii="Arial" w:hAnsi="Arial" w:cs="Arial"/>
          <w:sz w:val="22"/>
          <w:szCs w:val="22"/>
          <w:shd w:val="clear" w:color="auto" w:fill="FFFFFF"/>
        </w:rPr>
      </w:pPr>
      <w:r w:rsidRPr="0030575F">
        <w:rPr>
          <w:rFonts w:ascii="Arial" w:hAnsi="Arial" w:cs="Arial"/>
          <w:sz w:val="22"/>
          <w:szCs w:val="22"/>
          <w:shd w:val="clear" w:color="auto" w:fill="FFFFFF"/>
        </w:rPr>
        <w:t xml:space="preserve">Email:  </w:t>
      </w:r>
      <w:hyperlink r:id="rId9" w:history="1">
        <w:r w:rsidRPr="0030575F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ortiz_vi@de.pr.gov</w:t>
        </w:r>
      </w:hyperlink>
    </w:p>
    <w:p w14:paraId="0AF48DA6" w14:textId="77777777" w:rsidR="0030575F" w:rsidRPr="0030575F" w:rsidRDefault="0030575F" w:rsidP="0030575F">
      <w:pPr>
        <w:rPr>
          <w:rFonts w:ascii="Arial" w:hAnsi="Arial" w:cs="Arial"/>
          <w:sz w:val="22"/>
          <w:szCs w:val="22"/>
        </w:rPr>
      </w:pPr>
    </w:p>
    <w:p w14:paraId="3A6EE1CF" w14:textId="62EF5BC7" w:rsidR="0030575F" w:rsidRPr="0030575F" w:rsidRDefault="0030575F" w:rsidP="0030575F">
      <w:pPr>
        <w:rPr>
          <w:rFonts w:ascii="Arial" w:hAnsi="Arial" w:cs="Arial"/>
          <w:sz w:val="22"/>
          <w:szCs w:val="22"/>
          <w:lang w:val="es-PR"/>
        </w:rPr>
      </w:pPr>
      <w:r w:rsidRPr="0030575F">
        <w:rPr>
          <w:rFonts w:ascii="Arial" w:hAnsi="Arial" w:cs="Arial"/>
          <w:sz w:val="22"/>
          <w:szCs w:val="22"/>
          <w:lang w:val="es-PR"/>
        </w:rPr>
        <w:t xml:space="preserve">Bernice </w:t>
      </w:r>
      <w:r w:rsidRPr="0030575F">
        <w:rPr>
          <w:rFonts w:ascii="Arial" w:hAnsi="Arial" w:cs="Arial"/>
          <w:bCs/>
          <w:color w:val="202124"/>
          <w:spacing w:val="3"/>
          <w:sz w:val="22"/>
          <w:szCs w:val="22"/>
          <w:shd w:val="clear" w:color="auto" w:fill="FFFFFF"/>
        </w:rPr>
        <w:t>Echevarria </w:t>
      </w:r>
    </w:p>
    <w:p w14:paraId="25ADF7B8" w14:textId="7DDCF194" w:rsidR="0030575F" w:rsidRPr="0030575F" w:rsidRDefault="0030575F" w:rsidP="0030575F">
      <w:pPr>
        <w:rPr>
          <w:rFonts w:ascii="Arial" w:hAnsi="Arial" w:cs="Arial"/>
          <w:sz w:val="22"/>
          <w:szCs w:val="22"/>
        </w:rPr>
      </w:pPr>
      <w:r w:rsidRPr="0030575F">
        <w:rPr>
          <w:rFonts w:ascii="Arial" w:hAnsi="Arial" w:cs="Arial"/>
          <w:sz w:val="22"/>
          <w:szCs w:val="22"/>
        </w:rPr>
        <w:t>Coordinator, Unit for Adjudication of Funds</w:t>
      </w:r>
    </w:p>
    <w:p w14:paraId="19553C88" w14:textId="02113BBF" w:rsidR="0030575F" w:rsidRPr="0030575F" w:rsidRDefault="0030575F" w:rsidP="0030575F">
      <w:pPr>
        <w:rPr>
          <w:rFonts w:ascii="Arial" w:hAnsi="Arial" w:cs="Arial"/>
          <w:color w:val="555555"/>
          <w:sz w:val="22"/>
          <w:szCs w:val="22"/>
          <w:shd w:val="clear" w:color="auto" w:fill="FFFFFF"/>
          <w:lang w:val="es-PR"/>
        </w:rPr>
      </w:pPr>
      <w:r w:rsidRPr="0030575F">
        <w:rPr>
          <w:rFonts w:ascii="Arial" w:hAnsi="Arial" w:cs="Arial"/>
          <w:sz w:val="22"/>
          <w:szCs w:val="22"/>
          <w:lang w:val="es-PR"/>
        </w:rPr>
        <w:t xml:space="preserve">Email:  </w:t>
      </w:r>
      <w:hyperlink r:id="rId10" w:history="1">
        <w:r w:rsidRPr="0030575F">
          <w:rPr>
            <w:rStyle w:val="Hyperlink"/>
            <w:rFonts w:ascii="Arial" w:hAnsi="Arial" w:cs="Arial"/>
            <w:sz w:val="22"/>
            <w:szCs w:val="22"/>
            <w:shd w:val="clear" w:color="auto" w:fill="FFFFFF"/>
            <w:lang w:val="es-PR"/>
          </w:rPr>
          <w:t>echevarriarb@de.pr.go</w:t>
        </w:r>
      </w:hyperlink>
    </w:p>
    <w:p w14:paraId="765CF902" w14:textId="77777777" w:rsidR="0030575F" w:rsidRPr="0030575F" w:rsidRDefault="0030575F" w:rsidP="0030575F">
      <w:pPr>
        <w:rPr>
          <w:rFonts w:ascii="Arial" w:hAnsi="Arial" w:cs="Arial"/>
          <w:sz w:val="22"/>
          <w:szCs w:val="22"/>
          <w:lang w:val="es-PR"/>
        </w:rPr>
      </w:pPr>
    </w:p>
    <w:p w14:paraId="62EAC30A" w14:textId="75FFEE11" w:rsidR="0030575F" w:rsidRPr="0030575F" w:rsidRDefault="0030575F" w:rsidP="0030575F">
      <w:pPr>
        <w:rPr>
          <w:rFonts w:ascii="Arial" w:hAnsi="Arial" w:cs="Arial"/>
          <w:sz w:val="22"/>
          <w:szCs w:val="22"/>
          <w:lang w:val="es-PR"/>
        </w:rPr>
      </w:pPr>
      <w:r w:rsidRPr="0030575F">
        <w:rPr>
          <w:rFonts w:ascii="Arial" w:hAnsi="Arial" w:cs="Arial"/>
          <w:sz w:val="22"/>
          <w:szCs w:val="22"/>
          <w:lang w:val="es-PR"/>
        </w:rPr>
        <w:t xml:space="preserve">Jonathan González </w:t>
      </w:r>
      <w:proofErr w:type="spellStart"/>
      <w:r w:rsidRPr="0030575F">
        <w:rPr>
          <w:rFonts w:ascii="Arial" w:hAnsi="Arial" w:cs="Arial"/>
          <w:sz w:val="22"/>
          <w:szCs w:val="22"/>
          <w:lang w:val="es-PR"/>
        </w:rPr>
        <w:t>González</w:t>
      </w:r>
      <w:proofErr w:type="spellEnd"/>
    </w:p>
    <w:p w14:paraId="63493723" w14:textId="77777777" w:rsidR="0030575F" w:rsidRPr="0030575F" w:rsidRDefault="0030575F" w:rsidP="0030575F">
      <w:pPr>
        <w:rPr>
          <w:rFonts w:ascii="Arial" w:hAnsi="Arial" w:cs="Arial"/>
          <w:sz w:val="22"/>
          <w:szCs w:val="22"/>
          <w:lang w:val="es-PR"/>
        </w:rPr>
      </w:pPr>
      <w:proofErr w:type="spellStart"/>
      <w:r w:rsidRPr="0030575F">
        <w:rPr>
          <w:rFonts w:ascii="Arial" w:hAnsi="Arial" w:cs="Arial"/>
          <w:sz w:val="22"/>
          <w:szCs w:val="22"/>
          <w:lang w:val="es-PR"/>
        </w:rPr>
        <w:t>Consultant</w:t>
      </w:r>
      <w:proofErr w:type="spellEnd"/>
    </w:p>
    <w:p w14:paraId="0AD5381F" w14:textId="77777777" w:rsidR="0030575F" w:rsidRPr="0030575F" w:rsidRDefault="0030575F" w:rsidP="0030575F">
      <w:pPr>
        <w:rPr>
          <w:rStyle w:val="Hyperlink"/>
          <w:rFonts w:ascii="Arial" w:hAnsi="Arial" w:cs="Arial"/>
          <w:sz w:val="22"/>
          <w:szCs w:val="22"/>
          <w:shd w:val="clear" w:color="auto" w:fill="FFFFFF"/>
          <w:lang w:val="es-PR"/>
        </w:rPr>
      </w:pPr>
      <w:r w:rsidRPr="0030575F">
        <w:rPr>
          <w:rFonts w:ascii="Arial" w:hAnsi="Arial" w:cs="Arial"/>
          <w:sz w:val="22"/>
          <w:szCs w:val="22"/>
          <w:lang w:val="es-PR"/>
        </w:rPr>
        <w:t xml:space="preserve">Email: </w:t>
      </w:r>
      <w:r w:rsidRPr="0030575F">
        <w:rPr>
          <w:rStyle w:val="Hyperlink"/>
          <w:rFonts w:ascii="Arial" w:hAnsi="Arial" w:cs="Arial"/>
          <w:sz w:val="22"/>
          <w:szCs w:val="22"/>
          <w:lang w:val="es-PR"/>
        </w:rPr>
        <w:t>prdoe@fortaleza.pr.gov</w:t>
      </w:r>
    </w:p>
    <w:p w14:paraId="2FBD3891" w14:textId="77777777" w:rsidR="008E457C" w:rsidRPr="0030575F" w:rsidRDefault="008E457C" w:rsidP="008E457C">
      <w:pPr>
        <w:rPr>
          <w:rFonts w:ascii="Arial" w:hAnsi="Arial" w:cs="Arial"/>
          <w:sz w:val="22"/>
          <w:szCs w:val="22"/>
          <w:lang w:val="es-PR"/>
        </w:rPr>
      </w:pPr>
    </w:p>
    <w:p w14:paraId="49EC33E3" w14:textId="4CD9C820" w:rsidR="000F4B96" w:rsidRDefault="0030575F" w:rsidP="00575188">
      <w:pPr>
        <w:ind w:left="720" w:hanging="720"/>
        <w:jc w:val="both"/>
        <w:rPr>
          <w:rFonts w:ascii="Arial" w:hAnsi="Arial" w:cs="Arial"/>
          <w:b/>
          <w:sz w:val="22"/>
          <w:szCs w:val="22"/>
        </w:rPr>
      </w:pPr>
      <w:r w:rsidRPr="0030575F">
        <w:rPr>
          <w:rFonts w:ascii="Arial" w:hAnsi="Arial" w:cs="Arial"/>
          <w:sz w:val="22"/>
          <w:szCs w:val="22"/>
        </w:rPr>
        <w:t xml:space="preserve">RE: </w:t>
      </w:r>
      <w:r>
        <w:rPr>
          <w:rFonts w:ascii="Arial" w:hAnsi="Arial" w:cs="Arial"/>
          <w:sz w:val="22"/>
          <w:szCs w:val="22"/>
        </w:rPr>
        <w:tab/>
      </w:r>
      <w:r w:rsidRPr="0030575F">
        <w:rPr>
          <w:rFonts w:ascii="Arial" w:hAnsi="Arial" w:cs="Arial"/>
          <w:sz w:val="22"/>
          <w:szCs w:val="22"/>
        </w:rPr>
        <w:t xml:space="preserve">REQUEST FOR </w:t>
      </w:r>
      <w:r w:rsidRPr="0030575F">
        <w:rPr>
          <w:rFonts w:ascii="Arial" w:hAnsi="Arial" w:cs="Arial"/>
          <w:sz w:val="22"/>
          <w:szCs w:val="22"/>
        </w:rPr>
        <w:t xml:space="preserve">EVALUATION </w:t>
      </w:r>
      <w:r>
        <w:rPr>
          <w:rFonts w:ascii="Arial" w:hAnsi="Arial" w:cs="Arial"/>
          <w:sz w:val="22"/>
          <w:szCs w:val="22"/>
        </w:rPr>
        <w:t xml:space="preserve">COMMITTEE MEMBERS </w:t>
      </w:r>
      <w:r>
        <w:rPr>
          <w:rFonts w:ascii="Arial" w:hAnsi="Arial" w:cs="Arial"/>
          <w:sz w:val="22"/>
          <w:szCs w:val="22"/>
        </w:rPr>
        <w:t xml:space="preserve">TO COMPLETE AND DISTRIBUTE THEIR WRITTEN ASSESSMENTS AND </w:t>
      </w:r>
      <w:r w:rsidR="00575188">
        <w:rPr>
          <w:rFonts w:ascii="Arial" w:hAnsi="Arial" w:cs="Arial"/>
          <w:sz w:val="22"/>
          <w:szCs w:val="22"/>
        </w:rPr>
        <w:t xml:space="preserve">VENDOR </w:t>
      </w:r>
      <w:r>
        <w:rPr>
          <w:rFonts w:ascii="Arial" w:hAnsi="Arial" w:cs="Arial"/>
          <w:sz w:val="22"/>
          <w:szCs w:val="22"/>
        </w:rPr>
        <w:t>RECOMMENDATIONS</w:t>
      </w:r>
      <w:r w:rsidR="008538D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FOR </w:t>
      </w:r>
      <w:r w:rsidR="00575188">
        <w:rPr>
          <w:rFonts w:ascii="Arial" w:hAnsi="Arial" w:cs="Arial"/>
          <w:sz w:val="22"/>
          <w:szCs w:val="22"/>
        </w:rPr>
        <w:t xml:space="preserve">RFP NO. </w:t>
      </w:r>
      <w:r w:rsidR="008D7796">
        <w:rPr>
          <w:rFonts w:ascii="Arial" w:hAnsi="Arial" w:cs="Arial"/>
          <w:sz w:val="22"/>
          <w:szCs w:val="22"/>
        </w:rPr>
        <w:t>PRDE-OSIATD-</w:t>
      </w:r>
      <w:r w:rsidR="00575188">
        <w:rPr>
          <w:rFonts w:ascii="Arial" w:hAnsi="Arial" w:cs="Arial"/>
          <w:sz w:val="22"/>
          <w:szCs w:val="22"/>
        </w:rPr>
        <w:t>2018-002</w:t>
      </w:r>
      <w:r w:rsidR="008D7796">
        <w:rPr>
          <w:rFonts w:ascii="Arial" w:hAnsi="Arial" w:cs="Arial"/>
          <w:sz w:val="22"/>
          <w:szCs w:val="22"/>
        </w:rPr>
        <w:t>-</w:t>
      </w:r>
      <w:r w:rsidR="00575188">
        <w:rPr>
          <w:rFonts w:ascii="Arial" w:hAnsi="Arial" w:cs="Arial"/>
          <w:sz w:val="22"/>
          <w:szCs w:val="22"/>
        </w:rPr>
        <w:t>MOBILE DEVICE</w:t>
      </w:r>
      <w:r w:rsidR="008D7796">
        <w:rPr>
          <w:rFonts w:ascii="Arial" w:hAnsi="Arial" w:cs="Arial"/>
          <w:sz w:val="22"/>
          <w:szCs w:val="22"/>
        </w:rPr>
        <w:t>S, PROFESSIONAL DEVELOPMENT AND PROJECT MANAGEMENT</w:t>
      </w:r>
      <w:r w:rsidR="00575188">
        <w:rPr>
          <w:rFonts w:ascii="Arial" w:hAnsi="Arial" w:cs="Arial"/>
          <w:sz w:val="22"/>
          <w:szCs w:val="22"/>
        </w:rPr>
        <w:t xml:space="preserve"> </w:t>
      </w:r>
    </w:p>
    <w:p w14:paraId="639D1439" w14:textId="77777777" w:rsidR="000F4B96" w:rsidRDefault="000F4B96" w:rsidP="00667441">
      <w:pPr>
        <w:tabs>
          <w:tab w:val="left" w:pos="975"/>
        </w:tabs>
        <w:jc w:val="both"/>
        <w:rPr>
          <w:rFonts w:ascii="Arial" w:hAnsi="Arial" w:cs="Arial"/>
          <w:spacing w:val="8"/>
          <w:sz w:val="22"/>
          <w:szCs w:val="22"/>
        </w:rPr>
      </w:pPr>
      <w:r>
        <w:rPr>
          <w:rFonts w:ascii="Arial" w:hAnsi="Arial" w:cs="Arial"/>
          <w:spacing w:val="8"/>
          <w:sz w:val="22"/>
          <w:szCs w:val="22"/>
        </w:rPr>
        <w:t>All:</w:t>
      </w:r>
    </w:p>
    <w:p w14:paraId="3964AE32" w14:textId="01BA22C4" w:rsidR="000F4B96" w:rsidRDefault="000F4B96" w:rsidP="00667441">
      <w:pPr>
        <w:tabs>
          <w:tab w:val="left" w:pos="975"/>
        </w:tabs>
        <w:jc w:val="both"/>
        <w:rPr>
          <w:rFonts w:ascii="Arial" w:hAnsi="Arial" w:cs="Arial"/>
          <w:spacing w:val="8"/>
          <w:sz w:val="22"/>
          <w:szCs w:val="22"/>
        </w:rPr>
      </w:pPr>
    </w:p>
    <w:p w14:paraId="241A0B25" w14:textId="27AAF133" w:rsidR="008D7796" w:rsidRDefault="008538DB" w:rsidP="00667441">
      <w:pPr>
        <w:tabs>
          <w:tab w:val="left" w:pos="975"/>
        </w:tabs>
        <w:jc w:val="both"/>
        <w:rPr>
          <w:rFonts w:ascii="Arial" w:hAnsi="Arial" w:cs="Arial"/>
          <w:spacing w:val="8"/>
          <w:sz w:val="22"/>
          <w:szCs w:val="22"/>
        </w:rPr>
      </w:pPr>
      <w:r>
        <w:rPr>
          <w:rFonts w:ascii="Arial" w:hAnsi="Arial" w:cs="Arial"/>
          <w:spacing w:val="8"/>
          <w:sz w:val="22"/>
          <w:szCs w:val="22"/>
        </w:rPr>
        <w:t xml:space="preserve">As you know, </w:t>
      </w:r>
      <w:r w:rsidR="000F4B96">
        <w:rPr>
          <w:rFonts w:ascii="Arial" w:hAnsi="Arial" w:cs="Arial"/>
          <w:spacing w:val="8"/>
          <w:sz w:val="22"/>
          <w:szCs w:val="22"/>
        </w:rPr>
        <w:t>the Evaluation Committee cannot vote on vendor awards until each of you</w:t>
      </w:r>
      <w:r w:rsidR="00575188">
        <w:rPr>
          <w:rFonts w:ascii="Arial" w:hAnsi="Arial" w:cs="Arial"/>
          <w:spacing w:val="8"/>
          <w:sz w:val="22"/>
          <w:szCs w:val="22"/>
        </w:rPr>
        <w:t xml:space="preserve"> </w:t>
      </w:r>
      <w:r w:rsidR="000F4B96">
        <w:rPr>
          <w:rFonts w:ascii="Arial" w:hAnsi="Arial" w:cs="Arial"/>
          <w:spacing w:val="8"/>
          <w:sz w:val="22"/>
          <w:szCs w:val="22"/>
        </w:rPr>
        <w:t>distribute</w:t>
      </w:r>
      <w:r w:rsidR="00575188">
        <w:rPr>
          <w:rFonts w:ascii="Arial" w:hAnsi="Arial" w:cs="Arial"/>
          <w:spacing w:val="8"/>
          <w:sz w:val="22"/>
          <w:szCs w:val="22"/>
        </w:rPr>
        <w:t>s</w:t>
      </w:r>
      <w:r w:rsidR="000F4B96">
        <w:rPr>
          <w:rFonts w:ascii="Arial" w:hAnsi="Arial" w:cs="Arial"/>
          <w:spacing w:val="8"/>
          <w:sz w:val="22"/>
          <w:szCs w:val="22"/>
        </w:rPr>
        <w:t xml:space="preserve"> to all </w:t>
      </w:r>
      <w:r w:rsidR="008D7796">
        <w:rPr>
          <w:rFonts w:ascii="Arial" w:hAnsi="Arial" w:cs="Arial"/>
          <w:spacing w:val="8"/>
          <w:sz w:val="22"/>
          <w:szCs w:val="22"/>
        </w:rPr>
        <w:t xml:space="preserve">Committee </w:t>
      </w:r>
      <w:r w:rsidR="000F4B96">
        <w:rPr>
          <w:rFonts w:ascii="Arial" w:hAnsi="Arial" w:cs="Arial"/>
          <w:spacing w:val="8"/>
          <w:sz w:val="22"/>
          <w:szCs w:val="22"/>
        </w:rPr>
        <w:t xml:space="preserve">members and advisers (a) </w:t>
      </w:r>
      <w:r w:rsidR="00575188">
        <w:rPr>
          <w:rFonts w:ascii="Arial" w:hAnsi="Arial" w:cs="Arial"/>
          <w:spacing w:val="8"/>
          <w:sz w:val="22"/>
          <w:szCs w:val="22"/>
        </w:rPr>
        <w:t xml:space="preserve">your </w:t>
      </w:r>
      <w:r w:rsidR="000F4B96">
        <w:rPr>
          <w:rFonts w:ascii="Arial" w:hAnsi="Arial" w:cs="Arial"/>
          <w:spacing w:val="8"/>
          <w:sz w:val="22"/>
          <w:szCs w:val="22"/>
        </w:rPr>
        <w:t>written assessment</w:t>
      </w:r>
      <w:r w:rsidR="00DB23F6">
        <w:rPr>
          <w:rFonts w:ascii="Arial" w:hAnsi="Arial" w:cs="Arial"/>
          <w:spacing w:val="8"/>
          <w:sz w:val="22"/>
          <w:szCs w:val="22"/>
        </w:rPr>
        <w:t>s</w:t>
      </w:r>
      <w:r w:rsidR="000F4B96">
        <w:rPr>
          <w:rFonts w:ascii="Arial" w:hAnsi="Arial" w:cs="Arial"/>
          <w:spacing w:val="8"/>
          <w:sz w:val="22"/>
          <w:szCs w:val="22"/>
        </w:rPr>
        <w:t xml:space="preserve"> </w:t>
      </w:r>
      <w:r w:rsidR="00575188">
        <w:rPr>
          <w:rFonts w:ascii="Arial" w:hAnsi="Arial" w:cs="Arial"/>
          <w:spacing w:val="8"/>
          <w:sz w:val="22"/>
          <w:szCs w:val="22"/>
        </w:rPr>
        <w:t>and recommendations regarding</w:t>
      </w:r>
      <w:r w:rsidR="000F4B96">
        <w:rPr>
          <w:rFonts w:ascii="Arial" w:hAnsi="Arial" w:cs="Arial"/>
          <w:spacing w:val="8"/>
          <w:sz w:val="22"/>
          <w:szCs w:val="22"/>
        </w:rPr>
        <w:t xml:space="preserve"> proposals you were assigned to evaluate</w:t>
      </w:r>
      <w:r w:rsidR="00575188">
        <w:rPr>
          <w:rFonts w:ascii="Arial" w:hAnsi="Arial" w:cs="Arial"/>
          <w:spacing w:val="8"/>
          <w:sz w:val="22"/>
          <w:szCs w:val="22"/>
        </w:rPr>
        <w:t xml:space="preserve"> and </w:t>
      </w:r>
      <w:r w:rsidR="008D7796">
        <w:rPr>
          <w:rFonts w:ascii="Arial" w:hAnsi="Arial" w:cs="Arial"/>
          <w:spacing w:val="8"/>
          <w:sz w:val="22"/>
          <w:szCs w:val="22"/>
        </w:rPr>
        <w:t xml:space="preserve">(b) </w:t>
      </w:r>
      <w:r w:rsidR="00575188">
        <w:rPr>
          <w:rFonts w:ascii="Arial" w:hAnsi="Arial" w:cs="Arial"/>
          <w:spacing w:val="8"/>
          <w:sz w:val="22"/>
          <w:szCs w:val="22"/>
        </w:rPr>
        <w:t xml:space="preserve">your </w:t>
      </w:r>
      <w:r>
        <w:rPr>
          <w:rFonts w:ascii="Arial" w:hAnsi="Arial" w:cs="Arial"/>
          <w:spacing w:val="8"/>
          <w:sz w:val="22"/>
          <w:szCs w:val="22"/>
        </w:rPr>
        <w:t xml:space="preserve">written </w:t>
      </w:r>
      <w:r w:rsidR="00575188">
        <w:rPr>
          <w:rFonts w:ascii="Arial" w:hAnsi="Arial" w:cs="Arial"/>
          <w:spacing w:val="8"/>
          <w:sz w:val="22"/>
          <w:szCs w:val="22"/>
        </w:rPr>
        <w:t xml:space="preserve">summaries of the vendor responses to scenarios presented during oral presentations.  It is my understanding that </w:t>
      </w:r>
      <w:r w:rsidR="00D63E66">
        <w:rPr>
          <w:rFonts w:ascii="Arial" w:hAnsi="Arial" w:cs="Arial"/>
          <w:spacing w:val="8"/>
          <w:sz w:val="22"/>
          <w:szCs w:val="22"/>
        </w:rPr>
        <w:t xml:space="preserve">each of you has committed to submitting </w:t>
      </w:r>
      <w:r w:rsidR="00575188">
        <w:rPr>
          <w:rFonts w:ascii="Arial" w:hAnsi="Arial" w:cs="Arial"/>
          <w:spacing w:val="8"/>
          <w:sz w:val="22"/>
          <w:szCs w:val="22"/>
        </w:rPr>
        <w:t xml:space="preserve">this information </w:t>
      </w:r>
      <w:r w:rsidR="008D7796">
        <w:rPr>
          <w:rFonts w:ascii="Arial" w:hAnsi="Arial" w:cs="Arial"/>
          <w:spacing w:val="8"/>
          <w:sz w:val="22"/>
          <w:szCs w:val="22"/>
        </w:rPr>
        <w:t xml:space="preserve">by </w:t>
      </w:r>
      <w:r w:rsidR="00D63E66">
        <w:rPr>
          <w:rFonts w:ascii="Arial" w:hAnsi="Arial" w:cs="Arial"/>
          <w:spacing w:val="8"/>
          <w:sz w:val="22"/>
          <w:szCs w:val="22"/>
        </w:rPr>
        <w:t xml:space="preserve">the </w:t>
      </w:r>
      <w:r w:rsidR="00575188">
        <w:rPr>
          <w:rFonts w:ascii="Arial" w:hAnsi="Arial" w:cs="Arial"/>
          <w:spacing w:val="8"/>
          <w:sz w:val="22"/>
          <w:szCs w:val="22"/>
        </w:rPr>
        <w:t>close of business today</w:t>
      </w:r>
      <w:r w:rsidR="00D63E66">
        <w:rPr>
          <w:rFonts w:ascii="Arial" w:hAnsi="Arial" w:cs="Arial"/>
          <w:spacing w:val="8"/>
          <w:sz w:val="22"/>
          <w:szCs w:val="22"/>
        </w:rPr>
        <w:t xml:space="preserve">.  </w:t>
      </w:r>
      <w:r w:rsidR="00575188">
        <w:rPr>
          <w:rFonts w:ascii="Arial" w:hAnsi="Arial" w:cs="Arial"/>
          <w:spacing w:val="8"/>
          <w:sz w:val="22"/>
          <w:szCs w:val="22"/>
        </w:rPr>
        <w:t xml:space="preserve">I </w:t>
      </w:r>
      <w:r w:rsidR="008D7796">
        <w:rPr>
          <w:rFonts w:ascii="Arial" w:hAnsi="Arial" w:cs="Arial"/>
          <w:spacing w:val="8"/>
          <w:sz w:val="22"/>
          <w:szCs w:val="22"/>
        </w:rPr>
        <w:t>ask that</w:t>
      </w:r>
      <w:r w:rsidR="00575188">
        <w:rPr>
          <w:rFonts w:ascii="Arial" w:hAnsi="Arial" w:cs="Arial"/>
          <w:spacing w:val="8"/>
          <w:sz w:val="22"/>
          <w:szCs w:val="22"/>
        </w:rPr>
        <w:t xml:space="preserve"> you honor this commitment</w:t>
      </w:r>
      <w:r w:rsidR="00D63E66">
        <w:rPr>
          <w:rFonts w:ascii="Arial" w:hAnsi="Arial" w:cs="Arial"/>
          <w:spacing w:val="8"/>
          <w:sz w:val="22"/>
          <w:szCs w:val="22"/>
        </w:rPr>
        <w:t xml:space="preserve"> </w:t>
      </w:r>
      <w:bookmarkStart w:id="0" w:name="_GoBack"/>
      <w:bookmarkEnd w:id="0"/>
      <w:r w:rsidR="00575188">
        <w:rPr>
          <w:rFonts w:ascii="Arial" w:hAnsi="Arial" w:cs="Arial"/>
          <w:spacing w:val="8"/>
          <w:sz w:val="22"/>
          <w:szCs w:val="22"/>
        </w:rPr>
        <w:t xml:space="preserve">so the Committee vote can be scheduled for Tuesday or Wednesday of this week.  </w:t>
      </w:r>
      <w:r w:rsidR="008D7796">
        <w:rPr>
          <w:rFonts w:ascii="Arial" w:hAnsi="Arial" w:cs="Arial"/>
          <w:spacing w:val="8"/>
          <w:sz w:val="22"/>
          <w:szCs w:val="22"/>
        </w:rPr>
        <w:t>Thank you for your prompt attention to this matter.</w:t>
      </w:r>
    </w:p>
    <w:p w14:paraId="364D5F92" w14:textId="51583ABB" w:rsidR="00575188" w:rsidRDefault="00575188" w:rsidP="00667441">
      <w:pPr>
        <w:tabs>
          <w:tab w:val="left" w:pos="975"/>
        </w:tabs>
        <w:jc w:val="both"/>
        <w:rPr>
          <w:rFonts w:ascii="Arial" w:hAnsi="Arial" w:cs="Arial"/>
          <w:sz w:val="22"/>
          <w:szCs w:val="22"/>
        </w:rPr>
      </w:pPr>
    </w:p>
    <w:p w14:paraId="40D1F7D8" w14:textId="07FCEF50" w:rsidR="00575188" w:rsidRDefault="00575188" w:rsidP="00667441">
      <w:pPr>
        <w:tabs>
          <w:tab w:val="left" w:pos="975"/>
        </w:tabs>
        <w:jc w:val="both"/>
        <w:rPr>
          <w:rFonts w:ascii="Arial" w:hAnsi="Arial" w:cs="Arial"/>
          <w:sz w:val="22"/>
          <w:szCs w:val="22"/>
        </w:rPr>
      </w:pPr>
    </w:p>
    <w:p w14:paraId="0D757BAD" w14:textId="77777777" w:rsidR="008D7796" w:rsidRPr="00CC11D5" w:rsidRDefault="008D7796" w:rsidP="00667441">
      <w:pPr>
        <w:tabs>
          <w:tab w:val="left" w:pos="975"/>
        </w:tabs>
        <w:jc w:val="both"/>
        <w:rPr>
          <w:rFonts w:ascii="Arial" w:hAnsi="Arial" w:cs="Arial"/>
          <w:sz w:val="22"/>
          <w:szCs w:val="22"/>
        </w:rPr>
      </w:pPr>
    </w:p>
    <w:p w14:paraId="13816616" w14:textId="77777777" w:rsidR="008D7796" w:rsidRPr="008D7796" w:rsidRDefault="008D7796" w:rsidP="008D7796">
      <w:pPr>
        <w:jc w:val="both"/>
        <w:rPr>
          <w:rFonts w:ascii="Arial" w:hAnsi="Arial" w:cs="Arial"/>
          <w:sz w:val="22"/>
          <w:szCs w:val="22"/>
        </w:rPr>
      </w:pPr>
      <w:r w:rsidRPr="008D7796">
        <w:rPr>
          <w:rFonts w:ascii="Arial" w:hAnsi="Arial" w:cs="Arial"/>
          <w:sz w:val="22"/>
          <w:szCs w:val="22"/>
        </w:rPr>
        <w:t>Julia B. Keleher, Ed.D.</w:t>
      </w:r>
    </w:p>
    <w:p w14:paraId="66360A78" w14:textId="77777777" w:rsidR="008D7796" w:rsidRPr="00416C5A" w:rsidRDefault="008D7796" w:rsidP="008D7796">
      <w:pPr>
        <w:jc w:val="both"/>
        <w:rPr>
          <w:rFonts w:ascii="Arial" w:hAnsi="Arial" w:cs="Arial"/>
          <w:sz w:val="22"/>
          <w:szCs w:val="22"/>
        </w:rPr>
      </w:pPr>
      <w:r w:rsidRPr="00416C5A">
        <w:rPr>
          <w:rFonts w:ascii="Arial" w:hAnsi="Arial" w:cs="Arial"/>
          <w:sz w:val="22"/>
          <w:szCs w:val="22"/>
        </w:rPr>
        <w:t xml:space="preserve">Secretary of Education </w:t>
      </w:r>
    </w:p>
    <w:p w14:paraId="309A2EC3" w14:textId="33E0AFDF" w:rsidR="005154CF" w:rsidRPr="00CC11D5" w:rsidRDefault="005154CF" w:rsidP="008E457C">
      <w:pPr>
        <w:jc w:val="both"/>
        <w:rPr>
          <w:rFonts w:ascii="Arial" w:hAnsi="Arial" w:cs="Arial"/>
          <w:color w:val="595959" w:themeColor="text1" w:themeTint="A6"/>
          <w:sz w:val="22"/>
          <w:szCs w:val="22"/>
        </w:rPr>
      </w:pPr>
    </w:p>
    <w:sectPr w:rsidR="005154CF" w:rsidRPr="00CC11D5" w:rsidSect="00B11C5A"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DD8A25" w14:textId="77777777" w:rsidR="00992BEE" w:rsidRDefault="00992BEE" w:rsidP="00930196">
      <w:r>
        <w:separator/>
      </w:r>
    </w:p>
  </w:endnote>
  <w:endnote w:type="continuationSeparator" w:id="0">
    <w:p w14:paraId="697EF890" w14:textId="77777777" w:rsidR="00992BEE" w:rsidRDefault="00992BEE" w:rsidP="00930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eb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19E17" w14:textId="77777777" w:rsidR="00375E1E" w:rsidRPr="007B464B" w:rsidRDefault="006551D5" w:rsidP="007B464B">
    <w:pPr>
      <w:pStyle w:val="Footer"/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</w:pP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  <w:lang w:val="es-PR" w:eastAsia="es-PR"/>
      </w:rPr>
      <w:t xml:space="preserve">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E21510" w14:textId="701F9DB6" w:rsidR="001C447A" w:rsidRDefault="001C447A" w:rsidP="001C447A">
    <w:pPr>
      <w:pStyle w:val="Footer"/>
      <w:tabs>
        <w:tab w:val="clear" w:pos="4680"/>
        <w:tab w:val="clear" w:pos="9360"/>
      </w:tabs>
      <w:jc w:val="right"/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</w:pPr>
  </w:p>
  <w:p w14:paraId="52861BA8" w14:textId="77777777" w:rsidR="003F577C" w:rsidRDefault="003F577C" w:rsidP="003F577C">
    <w:pPr>
      <w:pStyle w:val="Footer"/>
      <w:tabs>
        <w:tab w:val="clear" w:pos="4680"/>
        <w:tab w:val="clear" w:pos="9360"/>
      </w:tabs>
      <w:ind w:right="-450" w:hanging="450"/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noProof/>
        <w:color w:val="767171" w:themeColor="background2" w:themeShade="80"/>
        <w:spacing w:val="20"/>
        <w:sz w:val="16"/>
        <w:szCs w:val="16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56B4E1D" wp14:editId="00A07306">
              <wp:simplePos x="0" y="0"/>
              <wp:positionH relativeFrom="margin">
                <wp:posOffset>-266700</wp:posOffset>
              </wp:positionH>
              <wp:positionV relativeFrom="paragraph">
                <wp:posOffset>516890</wp:posOffset>
              </wp:positionV>
              <wp:extent cx="6419850" cy="19050"/>
              <wp:effectExtent l="0" t="0" r="1905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19850" cy="1905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9B55AFA" id="Straight Connector 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1pt,40.7pt" to="484.5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" strokecolor="gray [1629]" strokeweight=".5pt">
              <v:stroke joinstyle="miter"/>
              <w10:wrap anchorx="margin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>P.O. Box 190759, San Juan PR  00919-0759</w:t>
    </w:r>
    <w:r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  <w:r w:rsidRPr="00375E1E">
      <w:rPr>
        <w:rFonts w:ascii="Times New Roman" w:hAnsi="Times New Roman" w:cs="Times New Roman"/>
        <w:color w:val="FFC000" w:themeColor="accent4"/>
        <w:spacing w:val="20"/>
        <w:sz w:val="22"/>
        <w:lang w:val="es-PR"/>
      </w:rPr>
      <w:t xml:space="preserve">•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Tel.: (787)773-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2696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</w:rPr>
      <w:drawing>
        <wp:inline distT="0" distB="0" distL="0" distR="0" wp14:anchorId="26696168" wp14:editId="33CA9D69">
          <wp:extent cx="756897" cy="476250"/>
          <wp:effectExtent l="0" t="0" r="5715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44" cy="481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F831BB5" w14:textId="242A7FA2" w:rsidR="000B3685" w:rsidRPr="003F577C" w:rsidRDefault="003F577C" w:rsidP="003F577C">
    <w:pPr>
      <w:pStyle w:val="Footer"/>
      <w:tabs>
        <w:tab w:val="clear" w:pos="4680"/>
        <w:tab w:val="clear" w:pos="9360"/>
      </w:tabs>
      <w:ind w:left="-360" w:right="-450" w:hanging="450"/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El Departamento de Educación no discrimina de ninguna manera por razón de edad, raza, color, sexo, nacimiento, condición de veterano, ideología política o religiosa, origen o condición social, orientación sexual o identidad de género, discapacidad o impedimento físico o mental; ni</w:t>
    </w:r>
    <w:r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 xml:space="preserve"> por ser </w:t>
    </w: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víctima de violencia doméstica, agresión sexual o acecho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759DEE" w14:textId="77777777" w:rsidR="00992BEE" w:rsidRDefault="00992BEE" w:rsidP="00930196">
      <w:r>
        <w:separator/>
      </w:r>
    </w:p>
  </w:footnote>
  <w:footnote w:type="continuationSeparator" w:id="0">
    <w:p w14:paraId="51F2CDB7" w14:textId="77777777" w:rsidR="00992BEE" w:rsidRDefault="00992BEE" w:rsidP="00930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0431EF" w14:textId="2429F97E" w:rsidR="00375E1E" w:rsidRDefault="000B3685" w:rsidP="000B3685">
    <w:pPr>
      <w:pStyle w:val="Header"/>
      <w:rPr>
        <w:rFonts w:ascii="Calibri" w:hAnsi="Calibri"/>
        <w:sz w:val="20"/>
      </w:rPr>
    </w:pPr>
    <w:r w:rsidRPr="000B3685">
      <w:rPr>
        <w:rFonts w:ascii="Calibri" w:hAnsi="Calibri"/>
        <w:sz w:val="20"/>
      </w:rPr>
      <w:t>P</w:t>
    </w:r>
    <w:r w:rsidR="00417A4E">
      <w:rPr>
        <w:rFonts w:ascii="Calibri" w:hAnsi="Calibri"/>
        <w:sz w:val="20"/>
      </w:rPr>
      <w:t xml:space="preserve"> a g e </w:t>
    </w:r>
    <w:r w:rsidR="00015291" w:rsidRPr="00015291">
      <w:rPr>
        <w:rFonts w:ascii="Calibri" w:hAnsi="Calibri"/>
        <w:sz w:val="20"/>
      </w:rPr>
      <w:fldChar w:fldCharType="begin"/>
    </w:r>
    <w:r w:rsidR="00015291" w:rsidRPr="00015291">
      <w:rPr>
        <w:rFonts w:ascii="Calibri" w:hAnsi="Calibri"/>
        <w:sz w:val="20"/>
      </w:rPr>
      <w:instrText xml:space="preserve"> PAGE   \* MERGEFORMAT </w:instrText>
    </w:r>
    <w:r w:rsidR="00015291" w:rsidRPr="00015291">
      <w:rPr>
        <w:rFonts w:ascii="Calibri" w:hAnsi="Calibri"/>
        <w:sz w:val="20"/>
      </w:rPr>
      <w:fldChar w:fldCharType="separate"/>
    </w:r>
    <w:r w:rsidR="004F36DD">
      <w:rPr>
        <w:rFonts w:ascii="Calibri" w:hAnsi="Calibri"/>
        <w:noProof/>
        <w:sz w:val="20"/>
      </w:rPr>
      <w:t>2</w:t>
    </w:r>
    <w:r w:rsidR="00015291" w:rsidRPr="00015291">
      <w:rPr>
        <w:rFonts w:ascii="Calibri" w:hAnsi="Calibri"/>
        <w:noProof/>
        <w:sz w:val="20"/>
      </w:rPr>
      <w:fldChar w:fldCharType="end"/>
    </w:r>
  </w:p>
  <w:p w14:paraId="4AFC7F61" w14:textId="77777777" w:rsidR="00417A4E" w:rsidRPr="000B3685" w:rsidRDefault="00417A4E" w:rsidP="000B3685">
    <w:pPr>
      <w:pStyle w:val="Header"/>
      <w:rPr>
        <w:rFonts w:ascii="Calibri" w:hAnsi="Calibri"/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8E0D7E" w14:textId="396B3910" w:rsidR="000B3685" w:rsidRDefault="000B3685" w:rsidP="000B3685">
    <w:pPr>
      <w:pStyle w:val="Header"/>
      <w:ind w:left="1710"/>
      <w:rPr>
        <w:rFonts w:ascii="Times New Roman" w:hAnsi="Times New Roman" w:cs="Times New Roman"/>
        <w:spacing w:val="20"/>
        <w:sz w:val="28"/>
      </w:rPr>
    </w:pPr>
    <w:r>
      <w:rPr>
        <w:rFonts w:ascii="Times New Roman" w:hAnsi="Times New Roman" w:cs="Times New Roman"/>
        <w:spacing w:val="20"/>
        <w:sz w:val="28"/>
      </w:rPr>
      <w:tab/>
    </w:r>
    <w:r>
      <w:rPr>
        <w:rFonts w:ascii="Times New Roman" w:hAnsi="Times New Roman" w:cs="Times New Roman"/>
        <w:spacing w:val="20"/>
        <w:sz w:val="28"/>
      </w:rPr>
      <w:tab/>
    </w:r>
    <w:r>
      <w:rPr>
        <w:noProof/>
      </w:rPr>
      <w:drawing>
        <wp:anchor distT="0" distB="0" distL="114300" distR="114300" simplePos="0" relativeHeight="251667456" behindDoc="1" locked="0" layoutInCell="1" allowOverlap="1" wp14:anchorId="775F1AB8" wp14:editId="750A01F9">
          <wp:simplePos x="0" y="0"/>
          <wp:positionH relativeFrom="column">
            <wp:posOffset>-309880</wp:posOffset>
          </wp:positionH>
          <wp:positionV relativeFrom="paragraph">
            <wp:posOffset>-147955</wp:posOffset>
          </wp:positionV>
          <wp:extent cx="1080135" cy="1080135"/>
          <wp:effectExtent l="0" t="0" r="0" b="571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LLO GOBIERNO DE PUERTO RICO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135" cy="1080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A880E6" w14:textId="77777777" w:rsidR="000B3685" w:rsidRPr="00375E1E" w:rsidRDefault="000B3685" w:rsidP="000B3685">
    <w:pPr>
      <w:pStyle w:val="Header"/>
      <w:rPr>
        <w:color w:val="808080" w:themeColor="background1" w:themeShade="80"/>
        <w:lang w:val="es-PR"/>
      </w:rPr>
    </w:pPr>
    <w:r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            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>GOBIERNO DE PUERTO RICO</w:t>
    </w:r>
  </w:p>
  <w:p w14:paraId="4865E77F" w14:textId="77777777" w:rsidR="000B3685" w:rsidRPr="00375E1E" w:rsidRDefault="000B3685" w:rsidP="000B3685">
    <w:pPr>
      <w:pStyle w:val="Header"/>
      <w:ind w:left="1800" w:hanging="90"/>
      <w:rPr>
        <w:rFonts w:ascii="Times New Roman" w:hAnsi="Times New Roman" w:cs="Times New Roman"/>
        <w:color w:val="808080" w:themeColor="background1" w:themeShade="80"/>
        <w:spacing w:val="20"/>
        <w:sz w:val="21"/>
        <w:lang w:val="es-PR"/>
      </w:rPr>
    </w:pPr>
    <w:r w:rsidRPr="00A26FD7">
      <w:rPr>
        <w:rFonts w:ascii="Times New Roman" w:hAnsi="Times New Roman" w:cs="Times New Roman"/>
        <w:noProof/>
        <w:color w:val="808080" w:themeColor="background1" w:themeShade="80"/>
        <w:spacing w:val="20"/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3AC786B" wp14:editId="1A94770B">
              <wp:simplePos x="0" y="0"/>
              <wp:positionH relativeFrom="column">
                <wp:posOffset>782595</wp:posOffset>
              </wp:positionH>
              <wp:positionV relativeFrom="paragraph">
                <wp:posOffset>48260</wp:posOffset>
              </wp:positionV>
              <wp:extent cx="4217773" cy="8238"/>
              <wp:effectExtent l="0" t="0" r="30480" b="3048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17773" cy="8238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48224B5" id="Straight Connector 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6pt,3.8pt" to="393.7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" strokecolor="#7f7f7f [1612]" strokeweight=".5pt">
              <v:stroke joinstyle="miter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</w:p>
  <w:p w14:paraId="086EDB37" w14:textId="77777777" w:rsidR="000B3685" w:rsidRDefault="000B3685" w:rsidP="000B3685">
    <w:pPr>
      <w:pStyle w:val="Header"/>
      <w:rPr>
        <w:rFonts w:ascii="Calibri" w:hAnsi="Calibri" w:cs="Times New Roman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DEPARTAMENTO DE EDUCACIÓN</w:t>
    </w:r>
  </w:p>
  <w:p w14:paraId="1FDC8BEC" w14:textId="77777777" w:rsidR="000B3685" w:rsidRPr="00375E1E" w:rsidRDefault="000B3685" w:rsidP="000B3685">
    <w:pPr>
      <w:pStyle w:val="Header"/>
      <w:rPr>
        <w:rFonts w:ascii="Arial" w:hAnsi="Arial" w:cs="Arial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</w:t>
    </w:r>
    <w:r w:rsidRPr="000B3685">
      <w:rPr>
        <w:rFonts w:ascii="Calibri" w:hAnsi="Calibri" w:cs="Times New Roman"/>
        <w:color w:val="808080" w:themeColor="background1" w:themeShade="80"/>
        <w:spacing w:val="20"/>
        <w:sz w:val="22"/>
        <w:lang w:val="es-PR"/>
      </w:rPr>
      <w:t xml:space="preserve">Oficina de </w:t>
    </w:r>
    <w:r w:rsidR="008E457C">
      <w:rPr>
        <w:rFonts w:ascii="Calibri" w:hAnsi="Calibri" w:cs="Times New Roman"/>
        <w:color w:val="808080" w:themeColor="background1" w:themeShade="80"/>
        <w:spacing w:val="20"/>
        <w:sz w:val="22"/>
        <w:lang w:val="es-PR"/>
      </w:rPr>
      <w:t>la Secretaria</w:t>
    </w:r>
  </w:p>
  <w:p w14:paraId="6AF0A663" w14:textId="77777777" w:rsidR="005154CF" w:rsidRPr="000B3685" w:rsidRDefault="005154CF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2910D9"/>
    <w:multiLevelType w:val="multilevel"/>
    <w:tmpl w:val="366C5A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236CE5"/>
    <w:multiLevelType w:val="hybridMultilevel"/>
    <w:tmpl w:val="4E1C0526"/>
    <w:lvl w:ilvl="0" w:tplc="05889B1A">
      <w:start w:val="1"/>
      <w:numFmt w:val="upperLetter"/>
      <w:lvlText w:val="%1."/>
      <w:lvlJc w:val="left"/>
      <w:pPr>
        <w:ind w:left="81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ShadeFormData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47A"/>
    <w:rsid w:val="00011C92"/>
    <w:rsid w:val="00015291"/>
    <w:rsid w:val="000466C8"/>
    <w:rsid w:val="000553D6"/>
    <w:rsid w:val="000747A8"/>
    <w:rsid w:val="00094708"/>
    <w:rsid w:val="00097BB6"/>
    <w:rsid w:val="000B3685"/>
    <w:rsid w:val="000C1F59"/>
    <w:rsid w:val="000C6D32"/>
    <w:rsid w:val="000F4B96"/>
    <w:rsid w:val="001431D7"/>
    <w:rsid w:val="001507E5"/>
    <w:rsid w:val="001574ED"/>
    <w:rsid w:val="001C447A"/>
    <w:rsid w:val="001C4DD3"/>
    <w:rsid w:val="001F7BE4"/>
    <w:rsid w:val="00203418"/>
    <w:rsid w:val="00254C5D"/>
    <w:rsid w:val="00266CCD"/>
    <w:rsid w:val="00266DC5"/>
    <w:rsid w:val="00274EA8"/>
    <w:rsid w:val="002817E9"/>
    <w:rsid w:val="002B0334"/>
    <w:rsid w:val="002B2234"/>
    <w:rsid w:val="0030575F"/>
    <w:rsid w:val="00331D89"/>
    <w:rsid w:val="00344FA0"/>
    <w:rsid w:val="00346552"/>
    <w:rsid w:val="00356C7C"/>
    <w:rsid w:val="00360C3A"/>
    <w:rsid w:val="00360E0E"/>
    <w:rsid w:val="00375E1E"/>
    <w:rsid w:val="003F35B6"/>
    <w:rsid w:val="003F577C"/>
    <w:rsid w:val="00410AC7"/>
    <w:rsid w:val="0041568B"/>
    <w:rsid w:val="00416C5A"/>
    <w:rsid w:val="00417A4E"/>
    <w:rsid w:val="004545DD"/>
    <w:rsid w:val="004D69F9"/>
    <w:rsid w:val="004F36DD"/>
    <w:rsid w:val="0050117B"/>
    <w:rsid w:val="00513E7B"/>
    <w:rsid w:val="005154CF"/>
    <w:rsid w:val="005170AE"/>
    <w:rsid w:val="005609B1"/>
    <w:rsid w:val="00572AA5"/>
    <w:rsid w:val="00575188"/>
    <w:rsid w:val="0058097C"/>
    <w:rsid w:val="00592D51"/>
    <w:rsid w:val="005C14D6"/>
    <w:rsid w:val="005D7FFD"/>
    <w:rsid w:val="00615E6E"/>
    <w:rsid w:val="006424DA"/>
    <w:rsid w:val="00646724"/>
    <w:rsid w:val="006551D5"/>
    <w:rsid w:val="00661842"/>
    <w:rsid w:val="00667441"/>
    <w:rsid w:val="00673825"/>
    <w:rsid w:val="00694CED"/>
    <w:rsid w:val="007B464B"/>
    <w:rsid w:val="008538DB"/>
    <w:rsid w:val="00853C74"/>
    <w:rsid w:val="008610A6"/>
    <w:rsid w:val="00865D0D"/>
    <w:rsid w:val="00875AAE"/>
    <w:rsid w:val="008B3678"/>
    <w:rsid w:val="008D5455"/>
    <w:rsid w:val="008D7796"/>
    <w:rsid w:val="008E457C"/>
    <w:rsid w:val="008F3D6A"/>
    <w:rsid w:val="00930196"/>
    <w:rsid w:val="00932489"/>
    <w:rsid w:val="0094625E"/>
    <w:rsid w:val="00974C25"/>
    <w:rsid w:val="009814AA"/>
    <w:rsid w:val="00992BEE"/>
    <w:rsid w:val="0099530B"/>
    <w:rsid w:val="009D0F42"/>
    <w:rsid w:val="009F038E"/>
    <w:rsid w:val="00A0016D"/>
    <w:rsid w:val="00A21AE2"/>
    <w:rsid w:val="00A26FD7"/>
    <w:rsid w:val="00A33F84"/>
    <w:rsid w:val="00A54FC7"/>
    <w:rsid w:val="00A81D47"/>
    <w:rsid w:val="00AC7492"/>
    <w:rsid w:val="00AF7E57"/>
    <w:rsid w:val="00B01E73"/>
    <w:rsid w:val="00B11C5A"/>
    <w:rsid w:val="00B27877"/>
    <w:rsid w:val="00B40199"/>
    <w:rsid w:val="00B66B0A"/>
    <w:rsid w:val="00BE4478"/>
    <w:rsid w:val="00BE5D6B"/>
    <w:rsid w:val="00C835A5"/>
    <w:rsid w:val="00C83BAB"/>
    <w:rsid w:val="00CA0EFA"/>
    <w:rsid w:val="00CB568A"/>
    <w:rsid w:val="00CC11D5"/>
    <w:rsid w:val="00CC2E0C"/>
    <w:rsid w:val="00D45521"/>
    <w:rsid w:val="00D63C47"/>
    <w:rsid w:val="00D63E66"/>
    <w:rsid w:val="00D854CB"/>
    <w:rsid w:val="00D91454"/>
    <w:rsid w:val="00DB23F6"/>
    <w:rsid w:val="00DC5C4C"/>
    <w:rsid w:val="00E0233E"/>
    <w:rsid w:val="00E27EF1"/>
    <w:rsid w:val="00EC58DC"/>
    <w:rsid w:val="00F34624"/>
    <w:rsid w:val="00F45016"/>
    <w:rsid w:val="00F840E4"/>
    <w:rsid w:val="00FA2688"/>
    <w:rsid w:val="00FF4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C1C74"/>
  <w14:defaultImageDpi w14:val="32767"/>
  <w15:chartTrackingRefBased/>
  <w15:docId w15:val="{06008141-2D48-41B4-92CB-A1B05197A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01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0196"/>
  </w:style>
  <w:style w:type="paragraph" w:styleId="Footer">
    <w:name w:val="footer"/>
    <w:basedOn w:val="Normal"/>
    <w:link w:val="FooterChar"/>
    <w:uiPriority w:val="99"/>
    <w:unhideWhenUsed/>
    <w:rsid w:val="009301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0196"/>
  </w:style>
  <w:style w:type="paragraph" w:styleId="BalloonText">
    <w:name w:val="Balloon Text"/>
    <w:basedOn w:val="Normal"/>
    <w:link w:val="BalloonTextChar"/>
    <w:uiPriority w:val="99"/>
    <w:semiHidden/>
    <w:unhideWhenUsed/>
    <w:rsid w:val="00B66B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B0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E457C"/>
    <w:pPr>
      <w:spacing w:after="200" w:line="276" w:lineRule="auto"/>
      <w:ind w:left="720"/>
      <w:contextualSpacing/>
    </w:pPr>
    <w:rPr>
      <w:rFonts w:ascii="Arial" w:eastAsia="Arial" w:hAnsi="Arial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E457C"/>
    <w:rPr>
      <w:color w:val="0563C1" w:themeColor="hyperlink"/>
      <w:u w:val="single"/>
    </w:rPr>
  </w:style>
  <w:style w:type="paragraph" w:customStyle="1" w:styleId="Default">
    <w:name w:val="Default"/>
    <w:rsid w:val="00D854CB"/>
    <w:pPr>
      <w:autoSpaceDE w:val="0"/>
      <w:autoSpaceDN w:val="0"/>
      <w:adjustRightInd w:val="0"/>
    </w:pPr>
    <w:rPr>
      <w:rFonts w:ascii="Arial" w:eastAsia="Times New Roman" w:hAnsi="Arial" w:cs="Arial"/>
      <w:color w:val="00000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45016"/>
    <w:rPr>
      <w:color w:val="808080"/>
      <w:shd w:val="clear" w:color="auto" w:fill="E6E6E6"/>
    </w:rPr>
  </w:style>
  <w:style w:type="paragraph" w:customStyle="1" w:styleId="m-5491656638627291246xmsolistparagraph">
    <w:name w:val="m_-5491656638627291246x_msolistparagraph"/>
    <w:basedOn w:val="Normal"/>
    <w:rsid w:val="00F4501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6618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4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0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mirezim@de.pr.gov" TargetMode="External"/><Relationship Id="rId13" Type="http://schemas.openxmlformats.org/officeDocument/2006/relationships/header" Target="header2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echevarriarb@de.pr.go" TargetMode="External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mailto:ortiz_vi@de.pr.gov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ANEQXYWM5PSU-379-490</_dlc_DocId>
    <_dlc_DocIdUrl xmlns="52ebaa95-055a-40f0-9bd5-856e088a933c">
      <Url>http://intraedu.dde.pr/MobileDeviceRFPs/_layouts/DocIdRedir.aspx?ID=ANEQXYWM5PSU-379-490</Url>
      <Description>ANEQXYWM5PSU-379-490</Description>
    </_dlc_DocIdUrl>
  </documentManagement>
</p:properties>
</file>

<file path=customXml/itemProps1.xml><?xml version="1.0" encoding="utf-8"?>
<ds:datastoreItem xmlns:ds="http://schemas.openxmlformats.org/officeDocument/2006/customXml" ds:itemID="{D71A3A7B-D6DB-448E-A24D-866FC901F118}"/>
</file>

<file path=customXml/itemProps2.xml><?xml version="1.0" encoding="utf-8"?>
<ds:datastoreItem xmlns:ds="http://schemas.openxmlformats.org/officeDocument/2006/customXml" ds:itemID="{B707D64A-C3BB-4957-86F1-155D15F71907}"/>
</file>

<file path=customXml/itemProps3.xml><?xml version="1.0" encoding="utf-8"?>
<ds:datastoreItem xmlns:ds="http://schemas.openxmlformats.org/officeDocument/2006/customXml" ds:itemID="{2B5DEFDB-FBAB-494B-A5A4-7E488D77530F}"/>
</file>

<file path=customXml/itemProps4.xml><?xml version="1.0" encoding="utf-8"?>
<ds:datastoreItem xmlns:ds="http://schemas.openxmlformats.org/officeDocument/2006/customXml" ds:itemID="{36A9D8C5-E0C1-4963-95E8-DB6F4E6470AA}"/>
</file>

<file path=customXml/itemProps5.xml><?xml version="1.0" encoding="utf-8"?>
<ds:datastoreItem xmlns:ds="http://schemas.openxmlformats.org/officeDocument/2006/customXml" ds:itemID="{61DA61D6-EF8B-4B5A-8C64-99B069D018A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1149</Characters>
  <Application>Microsoft Office Word</Application>
  <DocSecurity>0</DocSecurity>
  <Lines>67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Ortiz Sánchez</dc:creator>
  <cp:keywords/>
  <dc:description/>
  <cp:lastModifiedBy>OSIATD Proposal</cp:lastModifiedBy>
  <cp:revision>3</cp:revision>
  <cp:lastPrinted>2017-02-10T19:05:00Z</cp:lastPrinted>
  <dcterms:created xsi:type="dcterms:W3CDTF">2019-01-28T15:19:00Z</dcterms:created>
  <dcterms:modified xsi:type="dcterms:W3CDTF">2019-01-28T15:20:00Z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0x0101001925ECE77AB48040B3EAFD4CBE253EC8</vt:lpwstr>
  </property>
  <property fmtid="{D5CDD505-2E9C-101B-9397-08002B2CF9AE}" pid="3" name="_dlc_DocIdItemGuid">
    <vt:lpwstr>6224e664-b700-4022-877a-f70c932c75f4</vt:lpwstr>
  </property>
</Properties>
</file>